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8F3C" w14:textId="0A813A33" w:rsidR="00BA2313" w:rsidRPr="00BA2313" w:rsidRDefault="00BA2313" w:rsidP="00BA2313">
      <w:pPr>
        <w:shd w:val="clear" w:color="auto" w:fill="FFFFFF"/>
        <w:spacing w:after="150" w:line="240" w:lineRule="auto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b/>
          <w:bCs/>
          <w:color w:val="7D868C"/>
          <w:sz w:val="30"/>
          <w:szCs w:val="30"/>
        </w:rPr>
        <w:t>OFFICE LOCATION:</w:t>
      </w: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 xml:space="preserve"> </w:t>
      </w:r>
      <w:r w:rsidR="008F2907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San Jose</w:t>
      </w:r>
      <w:bookmarkStart w:id="0" w:name="_GoBack"/>
      <w:bookmarkEnd w:id="0"/>
    </w:p>
    <w:p w14:paraId="055EC20D" w14:textId="77777777" w:rsidR="00BA2313" w:rsidRPr="00BA2313" w:rsidRDefault="00BA2313" w:rsidP="00BA2313">
      <w:pPr>
        <w:shd w:val="clear" w:color="auto" w:fill="FFFFFF"/>
        <w:spacing w:after="0" w:line="240" w:lineRule="auto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 xml:space="preserve">As a Roadway Project Engineer you will assist in technical design and coordinate tasks to bring transportation projects to their completion; including the preparation of plans, specifications, estimates, exhibits, reports and technical calculations; and coordination with internal team members, and sub-consultants. </w:t>
      </w:r>
    </w:p>
    <w:p w14:paraId="1F4723B9" w14:textId="77777777" w:rsidR="00BA2313" w:rsidRPr="00BA2313" w:rsidRDefault="00BA2313" w:rsidP="00BA2313">
      <w:pPr>
        <w:shd w:val="clear" w:color="auto" w:fill="FFFFFF"/>
        <w:spacing w:before="300" w:after="150" w:line="240" w:lineRule="auto"/>
        <w:outlineLvl w:val="2"/>
        <w:rPr>
          <w:rFonts w:ascii="BrandonGrotesqueWeb-Light" w:eastAsia="Times New Roman" w:hAnsi="BrandonGrotesqueWeb-Light" w:cs="Arial"/>
          <w:caps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aps/>
          <w:color w:val="7D868C"/>
          <w:sz w:val="30"/>
          <w:szCs w:val="30"/>
        </w:rPr>
        <w:t>YOU WILL BE ACCOUNTABLE FOR:</w:t>
      </w:r>
    </w:p>
    <w:p w14:paraId="07323020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Coordinating and supporting construction activities</w:t>
      </w:r>
    </w:p>
    <w:p w14:paraId="2B6CECC8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Verifying accuracy of project plans, cost estimates, quantities, reports and exhibits</w:t>
      </w:r>
    </w:p>
    <w:p w14:paraId="0CC46E21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Applying knowledge of engineering procedures to applicable projects and assignments</w:t>
      </w:r>
    </w:p>
    <w:p w14:paraId="66C1A7AD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Participating at a committee level in professional organizations</w:t>
      </w:r>
    </w:p>
    <w:p w14:paraId="2E4A80D3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Mentoring and managing an internal design team</w:t>
      </w:r>
    </w:p>
    <w:p w14:paraId="7B3CE47B" w14:textId="77777777" w:rsidR="00BA2313" w:rsidRPr="00BA2313" w:rsidRDefault="00BA2313" w:rsidP="00BA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Conducting in-house technical training to staff to ensure compliance with drafting standards project requirements, and current engineering practices</w:t>
      </w:r>
    </w:p>
    <w:p w14:paraId="6A164DF9" w14:textId="77777777" w:rsidR="00BA2313" w:rsidRPr="00BA2313" w:rsidRDefault="00BA2313" w:rsidP="00BA2313">
      <w:pPr>
        <w:shd w:val="clear" w:color="auto" w:fill="FFFFFF"/>
        <w:spacing w:before="300" w:after="150" w:line="240" w:lineRule="auto"/>
        <w:outlineLvl w:val="2"/>
        <w:rPr>
          <w:rFonts w:ascii="BrandonGrotesqueWeb-Light" w:eastAsia="Times New Roman" w:hAnsi="BrandonGrotesqueWeb-Light" w:cs="Arial"/>
          <w:caps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aps/>
          <w:color w:val="7D868C"/>
          <w:sz w:val="30"/>
          <w:szCs w:val="30"/>
        </w:rPr>
        <w:t>EDUCATION, SKILLS, AND ABILITIES:</w:t>
      </w:r>
    </w:p>
    <w:p w14:paraId="74BA3D12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BS and/or MS in Civil/Transportation Engineering</w:t>
      </w:r>
    </w:p>
    <w:p w14:paraId="27C5BFCC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Licensed Civil Engineer in the State of California</w:t>
      </w:r>
    </w:p>
    <w:p w14:paraId="685BAA15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California PE license, required</w:t>
      </w:r>
    </w:p>
    <w:p w14:paraId="1F98D194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5+ years of relevant experience in the design of transportation systems particularly highways and interchanges</w:t>
      </w:r>
    </w:p>
    <w:p w14:paraId="44ACEE76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Experience in private sector consulting/design firms, preferred</w:t>
      </w:r>
    </w:p>
    <w:p w14:paraId="3944FA96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 xml:space="preserve">Knowledge &amp; proficiency in Civil 3D, AutoCAD, </w:t>
      </w:r>
      <w:proofErr w:type="spellStart"/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Microstation</w:t>
      </w:r>
      <w:proofErr w:type="spellEnd"/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 xml:space="preserve"> and </w:t>
      </w:r>
      <w:proofErr w:type="spellStart"/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InRoads</w:t>
      </w:r>
      <w:proofErr w:type="spellEnd"/>
    </w:p>
    <w:p w14:paraId="264E1E8A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Ability to assign work and direct staff on designs, schedules, and project details</w:t>
      </w:r>
    </w:p>
    <w:p w14:paraId="1DF66A01" w14:textId="77777777" w:rsidR="00BA2313" w:rsidRPr="00BA2313" w:rsidRDefault="00BA2313" w:rsidP="00BA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BrandonGrotesqueWeb-Light" w:eastAsia="Times New Roman" w:hAnsi="BrandonGrotesqueWeb-Light" w:cs="Arial"/>
          <w:color w:val="7D868C"/>
          <w:sz w:val="30"/>
          <w:szCs w:val="30"/>
        </w:rPr>
      </w:pPr>
      <w:r w:rsidRPr="00BA2313">
        <w:rPr>
          <w:rFonts w:ascii="BrandonGrotesqueWeb-Light" w:eastAsia="Times New Roman" w:hAnsi="BrandonGrotesqueWeb-Light" w:cs="Arial"/>
          <w:color w:val="7D868C"/>
          <w:sz w:val="30"/>
          <w:szCs w:val="30"/>
        </w:rPr>
        <w:t>Ability to be flexible and work in a fast-paced environment</w:t>
      </w:r>
    </w:p>
    <w:p w14:paraId="572787FA" w14:textId="77777777" w:rsidR="007C4AE6" w:rsidRDefault="008F2907"/>
    <w:sectPr w:rsidR="007C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GrotesqueWeb-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572"/>
    <w:multiLevelType w:val="multilevel"/>
    <w:tmpl w:val="461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442D"/>
    <w:multiLevelType w:val="multilevel"/>
    <w:tmpl w:val="6F4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3"/>
    <w:rsid w:val="00567115"/>
    <w:rsid w:val="00726411"/>
    <w:rsid w:val="008F2907"/>
    <w:rsid w:val="00BA2313"/>
    <w:rsid w:val="00B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9271"/>
  <w15:chartTrackingRefBased/>
  <w15:docId w15:val="{DD2F7A9D-2311-4ED1-9A72-F14776F5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2</cp:revision>
  <dcterms:created xsi:type="dcterms:W3CDTF">2019-12-19T17:53:00Z</dcterms:created>
  <dcterms:modified xsi:type="dcterms:W3CDTF">2019-12-19T17:53:00Z</dcterms:modified>
</cp:coreProperties>
</file>